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AC86" w14:textId="77777777" w:rsidR="006E41E1" w:rsidRPr="00A30852" w:rsidRDefault="006E41E1" w:rsidP="006E41E1">
      <w:pPr>
        <w:spacing w:line="360" w:lineRule="auto"/>
        <w:jc w:val="both"/>
        <w:rPr>
          <w:rFonts w:ascii="Arial" w:hAnsi="Arial" w:cs="Arial"/>
          <w:i/>
        </w:rPr>
      </w:pPr>
      <w:bookmarkStart w:id="0" w:name="_Hlk146532188"/>
      <w:r w:rsidRPr="00A30852">
        <w:rPr>
          <w:rFonts w:ascii="Arial" w:hAnsi="Arial" w:cs="Arial"/>
          <w:i/>
        </w:rPr>
        <w:t>Insert name of political representative</w:t>
      </w:r>
    </w:p>
    <w:p w14:paraId="2E1E8592" w14:textId="77777777" w:rsidR="006E41E1" w:rsidRPr="00A30852" w:rsidRDefault="006E41E1" w:rsidP="006E41E1">
      <w:pPr>
        <w:spacing w:line="360" w:lineRule="auto"/>
        <w:rPr>
          <w:rFonts w:ascii="Arial" w:hAnsi="Arial" w:cs="Arial"/>
          <w:i/>
        </w:rPr>
      </w:pPr>
      <w:r w:rsidRPr="00A30852">
        <w:rPr>
          <w:rFonts w:ascii="Arial" w:hAnsi="Arial" w:cs="Arial"/>
          <w:i/>
        </w:rPr>
        <w:t>Address one</w:t>
      </w:r>
    </w:p>
    <w:p w14:paraId="63F6F34D" w14:textId="77777777" w:rsidR="006E41E1" w:rsidRPr="00A30852" w:rsidRDefault="006E41E1" w:rsidP="006E41E1">
      <w:pPr>
        <w:spacing w:line="360" w:lineRule="auto"/>
        <w:rPr>
          <w:rFonts w:ascii="Arial" w:hAnsi="Arial" w:cs="Arial"/>
          <w:i/>
        </w:rPr>
      </w:pPr>
      <w:r w:rsidRPr="00A30852">
        <w:rPr>
          <w:rFonts w:ascii="Arial" w:hAnsi="Arial" w:cs="Arial"/>
          <w:i/>
        </w:rPr>
        <w:t>Address two</w:t>
      </w:r>
    </w:p>
    <w:p w14:paraId="13E0B2D5" w14:textId="77777777" w:rsidR="006E41E1" w:rsidRPr="00A30852" w:rsidRDefault="006E41E1" w:rsidP="006E41E1">
      <w:pPr>
        <w:spacing w:line="360" w:lineRule="auto"/>
        <w:rPr>
          <w:rFonts w:ascii="Arial" w:hAnsi="Arial" w:cs="Arial"/>
          <w:i/>
        </w:rPr>
      </w:pPr>
      <w:r w:rsidRPr="00A30852">
        <w:rPr>
          <w:rFonts w:ascii="Arial" w:hAnsi="Arial" w:cs="Arial"/>
          <w:i/>
        </w:rPr>
        <w:t>Address three</w:t>
      </w:r>
    </w:p>
    <w:p w14:paraId="2E395166" w14:textId="77777777" w:rsidR="006E41E1" w:rsidRPr="00A30852" w:rsidRDefault="006E41E1" w:rsidP="006E41E1">
      <w:pPr>
        <w:spacing w:line="360" w:lineRule="auto"/>
        <w:jc w:val="both"/>
        <w:rPr>
          <w:rFonts w:ascii="Arial" w:hAnsi="Arial" w:cs="Arial"/>
        </w:rPr>
      </w:pPr>
    </w:p>
    <w:p w14:paraId="67F47C7C" w14:textId="77777777" w:rsidR="006E41E1" w:rsidRPr="00A30852" w:rsidRDefault="006E41E1" w:rsidP="006E41E1">
      <w:pPr>
        <w:spacing w:line="360" w:lineRule="auto"/>
        <w:jc w:val="both"/>
        <w:rPr>
          <w:rFonts w:ascii="Arial" w:hAnsi="Arial" w:cs="Arial"/>
          <w:i/>
        </w:rPr>
      </w:pPr>
      <w:r w:rsidRPr="00A30852">
        <w:rPr>
          <w:rFonts w:ascii="Arial" w:hAnsi="Arial" w:cs="Arial"/>
          <w:i/>
        </w:rPr>
        <w:t>[Date September 2023]</w:t>
      </w:r>
    </w:p>
    <w:p w14:paraId="2958975C" w14:textId="77777777" w:rsidR="006E41E1" w:rsidRPr="00A30852" w:rsidRDefault="006E41E1" w:rsidP="006E41E1">
      <w:pPr>
        <w:spacing w:line="276" w:lineRule="auto"/>
        <w:jc w:val="both"/>
        <w:rPr>
          <w:rFonts w:ascii="Arial" w:hAnsi="Arial" w:cs="Arial"/>
          <w:b/>
          <w:bCs/>
          <w:lang w:val="en-GB"/>
        </w:rPr>
      </w:pPr>
    </w:p>
    <w:p w14:paraId="46B376FE" w14:textId="77777777" w:rsidR="006E41E1" w:rsidRPr="00A30852" w:rsidRDefault="006E41E1" w:rsidP="006E41E1">
      <w:pPr>
        <w:spacing w:line="276" w:lineRule="auto"/>
        <w:jc w:val="both"/>
        <w:rPr>
          <w:rFonts w:ascii="Arial" w:hAnsi="Arial" w:cs="Arial"/>
          <w:b/>
          <w:bCs/>
          <w:lang w:val="en-GB"/>
        </w:rPr>
      </w:pPr>
      <w:r w:rsidRPr="00A30852">
        <w:rPr>
          <w:rFonts w:ascii="Arial" w:hAnsi="Arial" w:cs="Arial"/>
          <w:b/>
          <w:bCs/>
          <w:lang w:val="en-GB"/>
        </w:rPr>
        <w:t>Re: Law Society calls for restoration of criminal legal aid fees to ensure access to justice</w:t>
      </w:r>
    </w:p>
    <w:p w14:paraId="6DE8CE8E" w14:textId="77777777" w:rsidR="006E41E1" w:rsidRPr="00A30852" w:rsidRDefault="006E41E1" w:rsidP="006E41E1">
      <w:pPr>
        <w:spacing w:line="276" w:lineRule="auto"/>
        <w:jc w:val="both"/>
        <w:rPr>
          <w:rFonts w:ascii="Arial" w:hAnsi="Arial" w:cs="Arial"/>
          <w:lang w:val="en-GB"/>
        </w:rPr>
      </w:pPr>
    </w:p>
    <w:p w14:paraId="17490716" w14:textId="77777777" w:rsidR="006E41E1" w:rsidRPr="00A30852" w:rsidRDefault="006E41E1" w:rsidP="006E41E1">
      <w:pPr>
        <w:spacing w:line="276" w:lineRule="auto"/>
        <w:jc w:val="both"/>
        <w:rPr>
          <w:rFonts w:ascii="Arial" w:hAnsi="Arial" w:cs="Arial"/>
          <w:i/>
          <w:iCs/>
          <w:lang w:val="en-GB"/>
        </w:rPr>
      </w:pPr>
      <w:r w:rsidRPr="00A30852">
        <w:rPr>
          <w:rFonts w:ascii="Arial" w:hAnsi="Arial" w:cs="Arial"/>
          <w:lang w:val="en-GB"/>
        </w:rPr>
        <w:t xml:space="preserve">Dear </w:t>
      </w:r>
      <w:r w:rsidRPr="00A30852">
        <w:rPr>
          <w:rFonts w:ascii="Arial" w:hAnsi="Arial" w:cs="Arial"/>
          <w:i/>
          <w:iCs/>
          <w:lang w:val="en-GB"/>
        </w:rPr>
        <w:t>[insert name of local TD</w:t>
      </w:r>
      <w:r>
        <w:rPr>
          <w:rFonts w:ascii="Arial" w:hAnsi="Arial" w:cs="Arial"/>
          <w:i/>
          <w:iCs/>
          <w:lang w:val="en-GB"/>
        </w:rPr>
        <w:t>/Senator</w:t>
      </w:r>
      <w:r w:rsidRPr="00A30852">
        <w:rPr>
          <w:rFonts w:ascii="Arial" w:hAnsi="Arial" w:cs="Arial"/>
          <w:i/>
          <w:iCs/>
          <w:lang w:val="en-GB"/>
        </w:rPr>
        <w:t>]</w:t>
      </w:r>
      <w:r>
        <w:rPr>
          <w:rFonts w:ascii="Arial" w:hAnsi="Arial" w:cs="Arial"/>
          <w:i/>
          <w:iCs/>
          <w:lang w:val="en-GB"/>
        </w:rPr>
        <w:t>,</w:t>
      </w:r>
    </w:p>
    <w:p w14:paraId="67A1A73D" w14:textId="77777777" w:rsidR="006E41E1" w:rsidRPr="00A30852" w:rsidRDefault="006E41E1" w:rsidP="006E41E1">
      <w:pPr>
        <w:spacing w:line="276" w:lineRule="auto"/>
        <w:jc w:val="both"/>
        <w:rPr>
          <w:rFonts w:ascii="Arial" w:hAnsi="Arial" w:cs="Arial"/>
          <w:lang w:val="en-GB"/>
        </w:rPr>
      </w:pPr>
    </w:p>
    <w:p w14:paraId="3F99BD9B" w14:textId="77777777" w:rsidR="006E41E1" w:rsidRPr="00A30852" w:rsidRDefault="006E41E1" w:rsidP="006E41E1">
      <w:pPr>
        <w:spacing w:line="276" w:lineRule="auto"/>
        <w:jc w:val="both"/>
        <w:rPr>
          <w:rFonts w:ascii="Arial" w:hAnsi="Arial" w:cs="Arial"/>
          <w:lang w:val="en-GB"/>
        </w:rPr>
      </w:pPr>
      <w:r w:rsidRPr="00A30852">
        <w:rPr>
          <w:rFonts w:ascii="Arial" w:hAnsi="Arial" w:cs="Arial"/>
          <w:lang w:val="en-GB"/>
        </w:rPr>
        <w:t xml:space="preserve">I am a solicitor with </w:t>
      </w:r>
      <w:r w:rsidRPr="00A30852">
        <w:rPr>
          <w:rFonts w:ascii="Arial" w:hAnsi="Arial" w:cs="Arial"/>
          <w:i/>
          <w:iCs/>
          <w:lang w:val="en-GB"/>
        </w:rPr>
        <w:t>[insert practice/firm name]</w:t>
      </w:r>
      <w:r w:rsidRPr="00A30852">
        <w:rPr>
          <w:rFonts w:ascii="Arial" w:hAnsi="Arial" w:cs="Arial"/>
          <w:lang w:val="en-GB"/>
        </w:rPr>
        <w:t xml:space="preserve"> in [</w:t>
      </w:r>
      <w:r w:rsidRPr="00A30852">
        <w:rPr>
          <w:rFonts w:ascii="Arial" w:hAnsi="Arial" w:cs="Arial"/>
          <w:i/>
          <w:iCs/>
          <w:lang w:val="en-GB"/>
        </w:rPr>
        <w:t>town/county].</w:t>
      </w:r>
      <w:r w:rsidRPr="00A30852">
        <w:rPr>
          <w:rFonts w:ascii="Arial" w:hAnsi="Arial" w:cs="Arial"/>
          <w:lang w:val="en-GB"/>
        </w:rPr>
        <w:t xml:space="preserve"> I am writing to you to highlight an access to justice issue that needs immediate attention. </w:t>
      </w:r>
    </w:p>
    <w:p w14:paraId="080BB31C" w14:textId="77777777" w:rsidR="006E41E1" w:rsidRPr="00A30852" w:rsidRDefault="006E41E1" w:rsidP="006E41E1">
      <w:pPr>
        <w:spacing w:line="276" w:lineRule="auto"/>
        <w:jc w:val="both"/>
        <w:rPr>
          <w:rFonts w:ascii="Arial" w:hAnsi="Arial" w:cs="Arial"/>
          <w:lang w:val="en-GB"/>
        </w:rPr>
      </w:pPr>
    </w:p>
    <w:p w14:paraId="43E2FDCE" w14:textId="77777777" w:rsidR="006E41E1" w:rsidRPr="00FB1288" w:rsidRDefault="006E41E1" w:rsidP="006E41E1">
      <w:pPr>
        <w:spacing w:line="276" w:lineRule="auto"/>
        <w:jc w:val="both"/>
        <w:rPr>
          <w:rFonts w:ascii="Arial" w:hAnsi="Arial" w:cs="Arial"/>
          <w:lang w:val="en-GB"/>
        </w:rPr>
      </w:pPr>
      <w:r w:rsidRPr="00FB1288">
        <w:rPr>
          <w:rFonts w:ascii="Arial" w:hAnsi="Arial" w:cs="Arial"/>
          <w:lang w:val="en-GB"/>
        </w:rPr>
        <w:t xml:space="preserve">The failure by successive Governments to adequately invest in the criminal justice system is a cause of great concern for the Law Society of Ireland. </w:t>
      </w:r>
    </w:p>
    <w:p w14:paraId="762FB05C" w14:textId="77777777" w:rsidR="006E41E1" w:rsidRPr="00FB1288" w:rsidRDefault="006E41E1" w:rsidP="006E41E1">
      <w:pPr>
        <w:spacing w:line="276" w:lineRule="auto"/>
        <w:jc w:val="both"/>
        <w:rPr>
          <w:rFonts w:ascii="Arial" w:hAnsi="Arial" w:cs="Arial"/>
          <w:lang w:val="en-GB"/>
        </w:rPr>
      </w:pPr>
    </w:p>
    <w:p w14:paraId="1E8DA22D" w14:textId="77777777" w:rsidR="006E41E1" w:rsidRPr="002E3AE4" w:rsidRDefault="006E41E1" w:rsidP="006E41E1">
      <w:pPr>
        <w:spacing w:line="276" w:lineRule="auto"/>
        <w:jc w:val="both"/>
        <w:rPr>
          <w:rFonts w:ascii="Arial" w:hAnsi="Arial" w:cs="Arial"/>
          <w:lang w:val="en-GB"/>
        </w:rPr>
      </w:pPr>
      <w:r w:rsidRPr="002E3AE4">
        <w:rPr>
          <w:rFonts w:ascii="Arial" w:hAnsi="Arial" w:cs="Arial"/>
          <w:lang w:val="en-GB"/>
        </w:rPr>
        <w:t xml:space="preserve">In advance of the publication of Budget 2024, we are urging Government to </w:t>
      </w:r>
      <w:proofErr w:type="gramStart"/>
      <w:r w:rsidRPr="002E3AE4">
        <w:rPr>
          <w:rFonts w:ascii="Arial" w:hAnsi="Arial" w:cs="Arial"/>
          <w:lang w:val="en-GB"/>
        </w:rPr>
        <w:t>take action</w:t>
      </w:r>
      <w:proofErr w:type="gramEnd"/>
      <w:r w:rsidRPr="002E3AE4">
        <w:rPr>
          <w:rFonts w:ascii="Arial" w:hAnsi="Arial" w:cs="Arial"/>
          <w:lang w:val="en-GB"/>
        </w:rPr>
        <w:t xml:space="preserve"> and to make provisions for adequate investment in the criminal legal aid system. Continued inaction will directly contribute to the creation of an inequitable legal system made up of those who have ready access to legal representation, and those who do not - whether that is due to affordability, or geography. </w:t>
      </w:r>
    </w:p>
    <w:p w14:paraId="3A93496D" w14:textId="77777777" w:rsidR="006E41E1" w:rsidRPr="002E3AE4" w:rsidRDefault="006E41E1" w:rsidP="006E41E1">
      <w:pPr>
        <w:spacing w:line="276" w:lineRule="auto"/>
        <w:jc w:val="both"/>
        <w:rPr>
          <w:rFonts w:ascii="Arial" w:hAnsi="Arial" w:cs="Arial"/>
          <w:lang w:val="en-GB"/>
        </w:rPr>
      </w:pPr>
    </w:p>
    <w:p w14:paraId="3F74B377" w14:textId="77777777" w:rsidR="006E41E1" w:rsidRPr="002E3AE4" w:rsidRDefault="006E41E1" w:rsidP="006E41E1">
      <w:pPr>
        <w:spacing w:line="276" w:lineRule="auto"/>
        <w:jc w:val="both"/>
        <w:rPr>
          <w:rFonts w:ascii="Arial" w:hAnsi="Arial" w:cs="Arial"/>
        </w:rPr>
      </w:pPr>
      <w:r w:rsidRPr="002E3AE4">
        <w:rPr>
          <w:rFonts w:ascii="Arial" w:hAnsi="Arial" w:cs="Arial"/>
          <w:lang w:val="en-GB"/>
        </w:rPr>
        <w:t>Access to justice, and consequently access to legal representation, is a fundamental human right and, therefore, every effort must be made to avoid a two-tier system. We must ensure that we have a sustainable criminal defence profession to protect the constituti</w:t>
      </w:r>
      <w:r>
        <w:rPr>
          <w:rFonts w:ascii="Arial" w:hAnsi="Arial" w:cs="Arial"/>
          <w:lang w:val="en-GB"/>
        </w:rPr>
        <w:t>onal rights of citizens to</w:t>
      </w:r>
      <w:r w:rsidRPr="002E3AE4">
        <w:rPr>
          <w:rFonts w:ascii="Arial" w:hAnsi="Arial" w:cs="Arial"/>
          <w:lang w:val="en-GB"/>
        </w:rPr>
        <w:t xml:space="preserve"> </w:t>
      </w:r>
      <w:r w:rsidRPr="002E3AE4">
        <w:rPr>
          <w:rFonts w:ascii="Arial" w:hAnsi="Arial" w:cs="Arial"/>
        </w:rPr>
        <w:t>legal advice in criminal cases, including the right to legal representation where a person cannot afford to pay for it.</w:t>
      </w:r>
    </w:p>
    <w:p w14:paraId="7B15A00A" w14:textId="77777777" w:rsidR="006E41E1" w:rsidRPr="00FB1288" w:rsidRDefault="006E41E1" w:rsidP="006E41E1">
      <w:pPr>
        <w:spacing w:line="276" w:lineRule="auto"/>
        <w:jc w:val="both"/>
        <w:rPr>
          <w:rFonts w:ascii="Arial" w:hAnsi="Arial" w:cs="Arial"/>
          <w:lang w:val="en-GB"/>
        </w:rPr>
      </w:pPr>
    </w:p>
    <w:p w14:paraId="07A9883D" w14:textId="77777777" w:rsidR="006E41E1" w:rsidRDefault="006E41E1" w:rsidP="006E41E1">
      <w:pPr>
        <w:spacing w:line="276" w:lineRule="auto"/>
        <w:jc w:val="both"/>
        <w:rPr>
          <w:rFonts w:ascii="Arial" w:hAnsi="Arial" w:cs="Arial"/>
          <w:lang w:val="en-GB"/>
        </w:rPr>
      </w:pPr>
      <w:r w:rsidRPr="002E3AE4">
        <w:rPr>
          <w:rFonts w:ascii="Arial" w:hAnsi="Arial" w:cs="Arial"/>
          <w:lang w:val="en-GB"/>
        </w:rPr>
        <w:t>Demand for solicitors providing services to the State’s criminal legal aid system is increasing. However, many practitioners are choosing to leave the profession to work in other areas of law or to work for the State, because the remuneration provided in this area is not commensurate with the demands of the role.</w:t>
      </w:r>
    </w:p>
    <w:p w14:paraId="0DDC2F28" w14:textId="77777777" w:rsidR="006E41E1" w:rsidRPr="00A30852" w:rsidRDefault="006E41E1" w:rsidP="006E41E1">
      <w:pPr>
        <w:spacing w:line="276" w:lineRule="auto"/>
        <w:jc w:val="both"/>
        <w:rPr>
          <w:rFonts w:ascii="Arial" w:hAnsi="Arial" w:cs="Arial"/>
          <w:lang w:val="en-GB"/>
        </w:rPr>
      </w:pPr>
    </w:p>
    <w:p w14:paraId="5309BE56" w14:textId="77777777" w:rsidR="006E41E1" w:rsidRPr="002E3AE4" w:rsidRDefault="006E41E1" w:rsidP="006E41E1">
      <w:pPr>
        <w:spacing w:line="276" w:lineRule="auto"/>
        <w:jc w:val="both"/>
        <w:rPr>
          <w:rFonts w:ascii="Arial" w:hAnsi="Arial" w:cs="Arial"/>
          <w:lang w:val="en-GB"/>
        </w:rPr>
      </w:pPr>
      <w:r w:rsidRPr="002E3AE4">
        <w:rPr>
          <w:rFonts w:ascii="Arial" w:hAnsi="Arial" w:cs="Arial"/>
          <w:lang w:val="en-GB"/>
        </w:rPr>
        <w:t>Fees for criminal legal aid work were cut several times during the financial emergency more than a decade ago, and despite the increasing complexity of criminal legal work in that period, these rates have still not been reviewed - the only part of the public sector not to have pay cuts reinstated.</w:t>
      </w:r>
    </w:p>
    <w:p w14:paraId="37D7DAE9" w14:textId="77777777" w:rsidR="006E41E1" w:rsidRPr="00FB1288" w:rsidRDefault="006E41E1" w:rsidP="006E41E1">
      <w:pPr>
        <w:spacing w:line="276" w:lineRule="auto"/>
        <w:jc w:val="both"/>
        <w:rPr>
          <w:rFonts w:ascii="Arial" w:hAnsi="Arial" w:cs="Arial"/>
          <w:lang w:val="en-GB"/>
        </w:rPr>
      </w:pPr>
    </w:p>
    <w:p w14:paraId="6EF5E52C" w14:textId="77777777" w:rsidR="006E41E1" w:rsidRDefault="006E41E1" w:rsidP="006E41E1">
      <w:pPr>
        <w:spacing w:line="276" w:lineRule="auto"/>
        <w:jc w:val="both"/>
        <w:rPr>
          <w:rFonts w:ascii="Arial" w:hAnsi="Arial" w:cs="Arial"/>
          <w:lang w:val="en-GB"/>
        </w:rPr>
      </w:pPr>
      <w:r w:rsidRPr="002E3AE4">
        <w:rPr>
          <w:rFonts w:ascii="Arial" w:hAnsi="Arial" w:cs="Arial"/>
          <w:lang w:val="en-GB"/>
        </w:rPr>
        <w:t xml:space="preserve">Criminal legal aid fees are </w:t>
      </w:r>
      <w:r>
        <w:rPr>
          <w:rFonts w:ascii="Arial" w:hAnsi="Arial" w:cs="Arial"/>
          <w:lang w:val="en-GB"/>
        </w:rPr>
        <w:t>almost 30%</w:t>
      </w:r>
      <w:r w:rsidRPr="002E3AE4">
        <w:rPr>
          <w:rFonts w:ascii="Arial" w:hAnsi="Arial" w:cs="Arial"/>
          <w:lang w:val="en-GB"/>
        </w:rPr>
        <w:t xml:space="preserve"> less than they were before the cuts were imposed</w:t>
      </w:r>
      <w:r w:rsidRPr="00D90AA3">
        <w:rPr>
          <w:rFonts w:ascii="Arial" w:hAnsi="Arial" w:cs="Arial"/>
          <w:lang w:val="en-GB"/>
        </w:rPr>
        <w:t xml:space="preserve"> </w:t>
      </w:r>
      <w:r>
        <w:rPr>
          <w:rFonts w:ascii="Arial" w:hAnsi="Arial" w:cs="Arial"/>
          <w:lang w:val="en-GB"/>
        </w:rPr>
        <w:t>without taking account of significant inflation over that time</w:t>
      </w:r>
      <w:r w:rsidRPr="002E3AE4">
        <w:rPr>
          <w:rFonts w:ascii="Arial" w:hAnsi="Arial" w:cs="Arial"/>
          <w:lang w:val="en-GB"/>
        </w:rPr>
        <w:t xml:space="preserve">. This is despite the following reforms and changes to work practices in the profession including increased workload, both in quantity and seriousness of cases, and rising overheads. </w:t>
      </w:r>
    </w:p>
    <w:p w14:paraId="6A65C297" w14:textId="77777777" w:rsidR="006E41E1" w:rsidRDefault="006E41E1" w:rsidP="006E41E1">
      <w:pPr>
        <w:spacing w:line="276" w:lineRule="auto"/>
        <w:jc w:val="both"/>
        <w:rPr>
          <w:rFonts w:ascii="Arial" w:hAnsi="Arial" w:cs="Arial"/>
          <w:lang w:val="en-GB"/>
        </w:rPr>
      </w:pPr>
    </w:p>
    <w:p w14:paraId="104B95AB" w14:textId="77777777" w:rsidR="006E41E1" w:rsidRDefault="006E41E1" w:rsidP="006E41E1">
      <w:pPr>
        <w:spacing w:line="276" w:lineRule="auto"/>
        <w:jc w:val="both"/>
        <w:rPr>
          <w:rFonts w:ascii="Arial" w:hAnsi="Arial" w:cs="Arial"/>
          <w:lang w:val="en-US"/>
        </w:rPr>
      </w:pPr>
    </w:p>
    <w:p w14:paraId="5CE71390" w14:textId="047B7BDE" w:rsidR="006E41E1" w:rsidRPr="002E3AE4" w:rsidRDefault="006E41E1" w:rsidP="006E41E1">
      <w:pPr>
        <w:spacing w:line="276" w:lineRule="auto"/>
        <w:jc w:val="both"/>
        <w:rPr>
          <w:rFonts w:ascii="Arial" w:hAnsi="Arial" w:cs="Arial"/>
          <w:lang w:val="en-GB"/>
        </w:rPr>
      </w:pPr>
      <w:r w:rsidRPr="002E3AE4">
        <w:rPr>
          <w:rFonts w:ascii="Arial" w:hAnsi="Arial" w:cs="Arial"/>
          <w:lang w:val="en-US"/>
        </w:rPr>
        <w:lastRenderedPageBreak/>
        <w:t xml:space="preserve">For context, cuts to </w:t>
      </w:r>
      <w:r>
        <w:rPr>
          <w:rFonts w:ascii="Arial" w:hAnsi="Arial" w:cs="Arial"/>
          <w:lang w:val="en-US"/>
        </w:rPr>
        <w:t xml:space="preserve">criminal legal aid fee rates </w:t>
      </w:r>
      <w:r w:rsidRPr="002E3AE4">
        <w:rPr>
          <w:rFonts w:ascii="Arial" w:hAnsi="Arial" w:cs="Arial"/>
          <w:lang w:val="en-US"/>
        </w:rPr>
        <w:t>since 2008 are as follows:</w:t>
      </w:r>
      <w:r w:rsidRPr="002E3AE4">
        <w:rPr>
          <w:rFonts w:ascii="Arial" w:hAnsi="Arial" w:cs="Arial"/>
          <w:lang w:val="en-GB"/>
        </w:rPr>
        <w:t> </w:t>
      </w:r>
    </w:p>
    <w:p w14:paraId="27E66D0E" w14:textId="77777777" w:rsidR="006E41E1" w:rsidRPr="002E3AE4" w:rsidRDefault="006E41E1" w:rsidP="006E41E1">
      <w:pPr>
        <w:numPr>
          <w:ilvl w:val="0"/>
          <w:numId w:val="1"/>
        </w:numPr>
        <w:spacing w:line="276" w:lineRule="auto"/>
        <w:jc w:val="both"/>
        <w:rPr>
          <w:rFonts w:ascii="Arial" w:hAnsi="Arial" w:cs="Arial"/>
          <w:lang w:val="en-GB"/>
        </w:rPr>
      </w:pPr>
      <w:r w:rsidRPr="002E3AE4">
        <w:rPr>
          <w:rFonts w:ascii="Arial" w:hAnsi="Arial" w:cs="Arial"/>
          <w:lang w:val="en-US"/>
        </w:rPr>
        <w:t>September 2008: Non-payment of 2.5% increase (per public service pay agreement)</w:t>
      </w:r>
      <w:r w:rsidRPr="002E3AE4">
        <w:rPr>
          <w:rFonts w:ascii="Arial" w:hAnsi="Arial" w:cs="Arial"/>
          <w:lang w:val="en-GB"/>
        </w:rPr>
        <w:t> </w:t>
      </w:r>
    </w:p>
    <w:p w14:paraId="4DF28196" w14:textId="77777777" w:rsidR="006E41E1" w:rsidRPr="002E3AE4" w:rsidRDefault="006E41E1" w:rsidP="006E41E1">
      <w:pPr>
        <w:numPr>
          <w:ilvl w:val="0"/>
          <w:numId w:val="1"/>
        </w:numPr>
        <w:spacing w:line="276" w:lineRule="auto"/>
        <w:jc w:val="both"/>
        <w:rPr>
          <w:rFonts w:ascii="Arial" w:hAnsi="Arial" w:cs="Arial"/>
          <w:lang w:val="en-GB"/>
        </w:rPr>
      </w:pPr>
      <w:r w:rsidRPr="002E3AE4">
        <w:rPr>
          <w:rFonts w:ascii="Arial" w:hAnsi="Arial" w:cs="Arial"/>
          <w:lang w:val="en-US"/>
        </w:rPr>
        <w:t xml:space="preserve">March 2009: Reduction of 8% in fee levels (at the same time as </w:t>
      </w:r>
      <w:r w:rsidRPr="003F4BBD">
        <w:rPr>
          <w:rFonts w:ascii="Arial" w:hAnsi="Arial" w:cs="Arial"/>
          <w:lang w:val="en-US"/>
        </w:rPr>
        <w:t>Financial Emergency Measures in Public Interests (FEMPI)</w:t>
      </w:r>
      <w:r w:rsidRPr="002E3AE4">
        <w:rPr>
          <w:rFonts w:ascii="Arial" w:hAnsi="Arial" w:cs="Arial"/>
          <w:lang w:val="en-US"/>
        </w:rPr>
        <w:t xml:space="preserve"> cuts imposed)</w:t>
      </w:r>
      <w:r w:rsidRPr="002E3AE4">
        <w:rPr>
          <w:rFonts w:ascii="Arial" w:hAnsi="Arial" w:cs="Arial"/>
          <w:lang w:val="en-GB"/>
        </w:rPr>
        <w:t> </w:t>
      </w:r>
    </w:p>
    <w:p w14:paraId="6B62269D" w14:textId="77777777" w:rsidR="006E41E1" w:rsidRPr="002E3AE4" w:rsidRDefault="006E41E1" w:rsidP="006E41E1">
      <w:pPr>
        <w:numPr>
          <w:ilvl w:val="0"/>
          <w:numId w:val="1"/>
        </w:numPr>
        <w:spacing w:line="276" w:lineRule="auto"/>
        <w:jc w:val="both"/>
        <w:rPr>
          <w:rFonts w:ascii="Arial" w:hAnsi="Arial" w:cs="Arial"/>
          <w:lang w:val="en-GB"/>
        </w:rPr>
      </w:pPr>
      <w:r w:rsidRPr="002E3AE4">
        <w:rPr>
          <w:rFonts w:ascii="Arial" w:hAnsi="Arial" w:cs="Arial"/>
          <w:lang w:val="en-US"/>
        </w:rPr>
        <w:t>April 2010: Reduction of 8% in fee levels (at the same time as FEMPI cuts imposed)</w:t>
      </w:r>
      <w:r w:rsidRPr="002E3AE4">
        <w:rPr>
          <w:rFonts w:ascii="Arial" w:hAnsi="Arial" w:cs="Arial"/>
          <w:lang w:val="en-GB"/>
        </w:rPr>
        <w:t> </w:t>
      </w:r>
    </w:p>
    <w:p w14:paraId="2F704E0C" w14:textId="77777777" w:rsidR="006E41E1" w:rsidRPr="0011296D" w:rsidRDefault="006E41E1" w:rsidP="006E41E1">
      <w:pPr>
        <w:numPr>
          <w:ilvl w:val="0"/>
          <w:numId w:val="1"/>
        </w:numPr>
        <w:spacing w:line="276" w:lineRule="auto"/>
        <w:jc w:val="both"/>
        <w:rPr>
          <w:rFonts w:ascii="Arial" w:hAnsi="Arial" w:cs="Arial"/>
          <w:lang w:val="en-GB"/>
        </w:rPr>
      </w:pPr>
      <w:r w:rsidRPr="002E3AE4">
        <w:rPr>
          <w:rFonts w:ascii="Arial" w:hAnsi="Arial" w:cs="Arial"/>
          <w:lang w:val="en-US"/>
        </w:rPr>
        <w:t>October 2011: Reduction of 10% (no equivalent cut was imposed on the public sector)</w:t>
      </w:r>
    </w:p>
    <w:p w14:paraId="026EE354" w14:textId="77777777" w:rsidR="006E41E1" w:rsidRPr="00FB1288" w:rsidRDefault="006E41E1" w:rsidP="006E41E1">
      <w:pPr>
        <w:spacing w:line="276" w:lineRule="auto"/>
        <w:jc w:val="both"/>
        <w:rPr>
          <w:rFonts w:ascii="Arial" w:hAnsi="Arial" w:cs="Arial"/>
          <w:lang w:val="en-GB"/>
        </w:rPr>
      </w:pPr>
    </w:p>
    <w:p w14:paraId="7313AD22" w14:textId="77777777" w:rsidR="006E41E1" w:rsidRPr="002E3AE4" w:rsidRDefault="006E41E1" w:rsidP="006E41E1">
      <w:pPr>
        <w:spacing w:line="276" w:lineRule="auto"/>
        <w:jc w:val="both"/>
        <w:rPr>
          <w:rFonts w:ascii="Arial" w:hAnsi="Arial" w:cs="Arial"/>
          <w:lang w:val="en-GB"/>
        </w:rPr>
      </w:pPr>
      <w:r w:rsidRPr="002E3AE4">
        <w:rPr>
          <w:rFonts w:ascii="Arial" w:hAnsi="Arial" w:cs="Arial"/>
          <w:lang w:val="en-GB"/>
        </w:rPr>
        <w:t xml:space="preserve">The lack of investment by Government is creating an unviable criminal legal aid system with clear consequences for access to justice. ‘Legal aid deserts’ are already emerging in some parts of </w:t>
      </w:r>
      <w:r>
        <w:rPr>
          <w:rFonts w:ascii="Arial" w:hAnsi="Arial" w:cs="Arial"/>
          <w:lang w:val="en-GB"/>
        </w:rPr>
        <w:t xml:space="preserve">the </w:t>
      </w:r>
      <w:r w:rsidRPr="002E3AE4">
        <w:rPr>
          <w:rFonts w:ascii="Arial" w:hAnsi="Arial" w:cs="Arial"/>
          <w:lang w:val="en-GB"/>
        </w:rPr>
        <w:t xml:space="preserve">country where there may only be one solicitor available to take legal aid cases, or in some cases </w:t>
      </w:r>
      <w:proofErr w:type="gramStart"/>
      <w:r w:rsidRPr="002E3AE4">
        <w:rPr>
          <w:rFonts w:ascii="Arial" w:hAnsi="Arial" w:cs="Arial"/>
          <w:lang w:val="en-GB"/>
        </w:rPr>
        <w:t>none at all</w:t>
      </w:r>
      <w:proofErr w:type="gramEnd"/>
      <w:r w:rsidRPr="002E3AE4">
        <w:rPr>
          <w:rFonts w:ascii="Arial" w:hAnsi="Arial" w:cs="Arial"/>
          <w:lang w:val="en-GB"/>
        </w:rPr>
        <w:t>. In this context, the case for restoration of criminal legal aid fees is irrefutable.</w:t>
      </w:r>
    </w:p>
    <w:p w14:paraId="54E5E438" w14:textId="77777777" w:rsidR="006E41E1" w:rsidRPr="00A30852" w:rsidRDefault="006E41E1" w:rsidP="006E41E1">
      <w:pPr>
        <w:spacing w:line="276" w:lineRule="auto"/>
        <w:jc w:val="both"/>
        <w:rPr>
          <w:rFonts w:ascii="Arial" w:hAnsi="Arial" w:cs="Arial"/>
          <w:lang w:val="en-GB"/>
        </w:rPr>
      </w:pPr>
    </w:p>
    <w:p w14:paraId="12711449" w14:textId="77777777" w:rsidR="006E41E1" w:rsidRPr="00A30852" w:rsidRDefault="006E41E1" w:rsidP="006E41E1">
      <w:pPr>
        <w:spacing w:line="276" w:lineRule="auto"/>
        <w:jc w:val="both"/>
        <w:rPr>
          <w:rFonts w:ascii="Arial" w:hAnsi="Arial" w:cs="Arial"/>
          <w:lang w:val="en-GB"/>
        </w:rPr>
      </w:pPr>
      <w:r>
        <w:rPr>
          <w:rFonts w:ascii="Arial" w:hAnsi="Arial" w:cs="Arial"/>
          <w:lang w:val="en-GB"/>
        </w:rPr>
        <w:t>Solicitors</w:t>
      </w:r>
      <w:r w:rsidRPr="00A30852">
        <w:rPr>
          <w:rFonts w:ascii="Arial" w:hAnsi="Arial" w:cs="Arial"/>
          <w:lang w:val="en-GB"/>
        </w:rPr>
        <w:t xml:space="preserve"> believe a fair, effective, and efficient criminal legal aid system is fundamental to the democratic administration of justice. We are urging Government to use Budget 2024 to invest appropriately in the criminal legal aid system in the public interest.</w:t>
      </w:r>
    </w:p>
    <w:p w14:paraId="1723E321" w14:textId="77777777" w:rsidR="006E41E1" w:rsidRPr="00A30852" w:rsidRDefault="006E41E1" w:rsidP="006E41E1">
      <w:pPr>
        <w:spacing w:line="276" w:lineRule="auto"/>
        <w:jc w:val="both"/>
        <w:rPr>
          <w:rFonts w:ascii="Arial" w:hAnsi="Arial" w:cs="Arial"/>
          <w:lang w:val="en-GB"/>
        </w:rPr>
      </w:pPr>
    </w:p>
    <w:p w14:paraId="56CD1BB7" w14:textId="77777777" w:rsidR="006E41E1" w:rsidRPr="00A30852" w:rsidRDefault="006E41E1" w:rsidP="006E41E1">
      <w:pPr>
        <w:spacing w:line="276" w:lineRule="auto"/>
        <w:jc w:val="both"/>
        <w:rPr>
          <w:rFonts w:ascii="Arial" w:hAnsi="Arial" w:cs="Arial"/>
          <w:color w:val="FF0000"/>
        </w:rPr>
      </w:pPr>
      <w:r>
        <w:rPr>
          <w:rFonts w:ascii="Arial" w:hAnsi="Arial" w:cs="Arial"/>
        </w:rPr>
        <w:t xml:space="preserve">As a solicitor in your constituency, </w:t>
      </w:r>
      <w:r w:rsidRPr="00A30852">
        <w:rPr>
          <w:rFonts w:ascii="Arial" w:hAnsi="Arial" w:cs="Arial"/>
        </w:rPr>
        <w:t xml:space="preserve">I am requesting your assistance </w:t>
      </w:r>
      <w:r>
        <w:rPr>
          <w:rFonts w:ascii="Arial" w:hAnsi="Arial" w:cs="Arial"/>
        </w:rPr>
        <w:t xml:space="preserve">in addressing </w:t>
      </w:r>
      <w:r w:rsidRPr="00A30852">
        <w:rPr>
          <w:rFonts w:ascii="Arial" w:hAnsi="Arial" w:cs="Arial"/>
        </w:rPr>
        <w:t xml:space="preserve">the underfunding of the </w:t>
      </w:r>
      <w:r w:rsidRPr="00A30852">
        <w:rPr>
          <w:rFonts w:ascii="Arial" w:hAnsi="Arial" w:cs="Arial"/>
          <w:lang w:val="en-GB"/>
        </w:rPr>
        <w:t>criminal legal aid syste</w:t>
      </w:r>
      <w:r>
        <w:rPr>
          <w:rFonts w:ascii="Arial" w:hAnsi="Arial" w:cs="Arial"/>
          <w:lang w:val="en-GB"/>
        </w:rPr>
        <w:t>m</w:t>
      </w:r>
      <w:r w:rsidRPr="00A30852">
        <w:rPr>
          <w:rFonts w:ascii="Arial" w:hAnsi="Arial" w:cs="Arial"/>
          <w:lang w:val="en-GB"/>
        </w:rPr>
        <w:t>, and subsequently to ensure access to justice can continue in the public interest</w:t>
      </w:r>
      <w:r>
        <w:rPr>
          <w:rFonts w:ascii="Arial" w:hAnsi="Arial" w:cs="Arial"/>
          <w:lang w:val="en-GB"/>
        </w:rPr>
        <w:t>.</w:t>
      </w:r>
    </w:p>
    <w:p w14:paraId="15AD1433" w14:textId="77777777" w:rsidR="006E41E1" w:rsidRPr="00A30852" w:rsidRDefault="006E41E1" w:rsidP="006E41E1">
      <w:pPr>
        <w:spacing w:line="276" w:lineRule="auto"/>
        <w:jc w:val="both"/>
        <w:rPr>
          <w:rFonts w:ascii="Arial" w:hAnsi="Arial" w:cs="Arial"/>
          <w:color w:val="FF0000"/>
        </w:rPr>
      </w:pPr>
    </w:p>
    <w:p w14:paraId="2BEC9E67" w14:textId="77777777" w:rsidR="006E41E1" w:rsidRPr="00A30852" w:rsidRDefault="006E41E1" w:rsidP="006E41E1">
      <w:pPr>
        <w:spacing w:line="276" w:lineRule="auto"/>
        <w:jc w:val="both"/>
        <w:rPr>
          <w:rFonts w:ascii="Arial" w:hAnsi="Arial" w:cs="Arial"/>
        </w:rPr>
      </w:pPr>
      <w:r w:rsidRPr="00A30852">
        <w:rPr>
          <w:rFonts w:ascii="Arial" w:hAnsi="Arial" w:cs="Arial"/>
        </w:rPr>
        <w:t>I should be obliged to hear from you in this regard.</w:t>
      </w:r>
    </w:p>
    <w:p w14:paraId="2F859FE6" w14:textId="77777777" w:rsidR="006E41E1" w:rsidRPr="00A30852" w:rsidRDefault="006E41E1" w:rsidP="006E41E1">
      <w:pPr>
        <w:spacing w:line="276" w:lineRule="auto"/>
        <w:jc w:val="both"/>
        <w:rPr>
          <w:rFonts w:ascii="Arial" w:hAnsi="Arial" w:cs="Arial"/>
        </w:rPr>
      </w:pPr>
    </w:p>
    <w:p w14:paraId="34540329" w14:textId="77777777" w:rsidR="006E41E1" w:rsidRPr="00A30852" w:rsidRDefault="006E41E1" w:rsidP="006E41E1">
      <w:pPr>
        <w:spacing w:line="276" w:lineRule="auto"/>
        <w:jc w:val="both"/>
        <w:rPr>
          <w:rFonts w:ascii="Arial" w:hAnsi="Arial" w:cs="Arial"/>
        </w:rPr>
      </w:pPr>
      <w:r w:rsidRPr="00A30852">
        <w:rPr>
          <w:rFonts w:ascii="Arial" w:hAnsi="Arial" w:cs="Arial"/>
        </w:rPr>
        <w:t>Yours sincerely,</w:t>
      </w:r>
    </w:p>
    <w:p w14:paraId="160A161C" w14:textId="77777777" w:rsidR="006E41E1" w:rsidRDefault="006E41E1" w:rsidP="006E41E1">
      <w:pPr>
        <w:spacing w:line="276" w:lineRule="auto"/>
        <w:jc w:val="both"/>
        <w:rPr>
          <w:rFonts w:ascii="Arial" w:hAnsi="Arial" w:cs="Arial"/>
        </w:rPr>
      </w:pPr>
    </w:p>
    <w:p w14:paraId="1BFEFE53" w14:textId="77777777" w:rsidR="006E41E1" w:rsidRPr="00A30852" w:rsidRDefault="006E41E1" w:rsidP="006E41E1">
      <w:pPr>
        <w:spacing w:line="276" w:lineRule="auto"/>
        <w:jc w:val="both"/>
        <w:rPr>
          <w:rFonts w:ascii="Arial" w:hAnsi="Arial" w:cs="Arial"/>
        </w:rPr>
      </w:pPr>
    </w:p>
    <w:p w14:paraId="206F7AF0" w14:textId="77777777" w:rsidR="006E41E1" w:rsidRDefault="006E41E1" w:rsidP="006E41E1">
      <w:pPr>
        <w:spacing w:line="276" w:lineRule="auto"/>
        <w:jc w:val="both"/>
        <w:rPr>
          <w:rFonts w:ascii="Arial" w:hAnsi="Arial" w:cs="Arial"/>
        </w:rPr>
      </w:pPr>
      <w:r w:rsidRPr="00A30852">
        <w:rPr>
          <w:rFonts w:ascii="Arial" w:hAnsi="Arial" w:cs="Arial"/>
        </w:rPr>
        <w:t>_____________________________</w:t>
      </w:r>
    </w:p>
    <w:p w14:paraId="6FCC1949" w14:textId="77777777" w:rsidR="006E41E1" w:rsidRPr="00A30852" w:rsidRDefault="006E41E1" w:rsidP="006E41E1">
      <w:pPr>
        <w:spacing w:line="276" w:lineRule="auto"/>
        <w:jc w:val="both"/>
        <w:rPr>
          <w:rFonts w:ascii="Arial" w:hAnsi="Arial" w:cs="Arial"/>
        </w:rPr>
      </w:pPr>
    </w:p>
    <w:p w14:paraId="666A7DF0" w14:textId="39B589FD" w:rsidR="000B7809" w:rsidRPr="006E41E1" w:rsidRDefault="006E41E1" w:rsidP="006E41E1">
      <w:pPr>
        <w:spacing w:line="276" w:lineRule="auto"/>
        <w:jc w:val="both"/>
        <w:rPr>
          <w:rFonts w:ascii="Arial" w:hAnsi="Arial" w:cs="Arial"/>
          <w:b/>
        </w:rPr>
      </w:pPr>
      <w:r>
        <w:rPr>
          <w:rFonts w:ascii="Arial" w:hAnsi="Arial" w:cs="Arial"/>
          <w:b/>
        </w:rPr>
        <w:t>[insert name]</w:t>
      </w:r>
      <w:bookmarkEnd w:id="0"/>
    </w:p>
    <w:sectPr w:rsidR="000B7809" w:rsidRPr="006E4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E90717"/>
    <w:multiLevelType w:val="multilevel"/>
    <w:tmpl w:val="76E6F4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09929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1E1"/>
    <w:rsid w:val="000B7809"/>
    <w:rsid w:val="006E41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5A283"/>
  <w15:chartTrackingRefBased/>
  <w15:docId w15:val="{F0D67C60-05A0-4E4E-8398-2241C8630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1E1"/>
    <w:pPr>
      <w:spacing w:after="0" w:line="240" w:lineRule="auto"/>
    </w:pPr>
    <w:rPr>
      <w:rFonts w:ascii="Calibri" w:hAnsi="Calibri" w:cs="Calibri"/>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Taber</dc:creator>
  <cp:keywords/>
  <dc:description/>
  <cp:lastModifiedBy>Miriam Taber</cp:lastModifiedBy>
  <cp:revision>1</cp:revision>
  <dcterms:created xsi:type="dcterms:W3CDTF">2023-09-25T13:17:00Z</dcterms:created>
  <dcterms:modified xsi:type="dcterms:W3CDTF">2023-09-25T13:17:00Z</dcterms:modified>
</cp:coreProperties>
</file>